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EB47" w14:textId="77777777" w:rsidR="00EF2C49" w:rsidRPr="0093561D" w:rsidRDefault="00DF3E4C" w:rsidP="00DF3E4C">
      <w:pPr>
        <w:rPr>
          <w:rFonts w:ascii="Calibri" w:hAnsi="Calibri"/>
          <w:sz w:val="16"/>
        </w:rPr>
      </w:pPr>
      <w:r w:rsidRPr="0093561D">
        <w:rPr>
          <w:rFonts w:ascii="Calibri" w:hAnsi="Calibri"/>
          <w:sz w:val="16"/>
        </w:rPr>
        <w:t>……………………</w:t>
      </w:r>
      <w:r w:rsidR="00EF2EB5">
        <w:rPr>
          <w:rFonts w:ascii="Calibri" w:hAnsi="Calibri"/>
          <w:sz w:val="16"/>
        </w:rPr>
        <w:t>…</w:t>
      </w:r>
      <w:r w:rsidRPr="0093561D">
        <w:rPr>
          <w:rFonts w:ascii="Calibri" w:hAnsi="Calibri"/>
          <w:sz w:val="16"/>
        </w:rPr>
        <w:t>…</w:t>
      </w:r>
      <w:r w:rsidR="00EF2EB5">
        <w:rPr>
          <w:rFonts w:ascii="Calibri" w:hAnsi="Calibri"/>
          <w:sz w:val="16"/>
        </w:rPr>
        <w:t>…….</w:t>
      </w:r>
      <w:r w:rsidRPr="0093561D">
        <w:rPr>
          <w:rFonts w:ascii="Calibri" w:hAnsi="Calibri"/>
          <w:sz w:val="16"/>
        </w:rPr>
        <w:t xml:space="preserve">………….       </w:t>
      </w:r>
    </w:p>
    <w:p w14:paraId="4555E673" w14:textId="77777777" w:rsidR="00DF3E4C" w:rsidRPr="0093561D" w:rsidRDefault="00DF3E4C" w:rsidP="00DF3E4C">
      <w:pPr>
        <w:rPr>
          <w:rFonts w:ascii="Calibri" w:hAnsi="Calibri" w:cs="Arial"/>
          <w:sz w:val="16"/>
        </w:rPr>
      </w:pPr>
      <w:r w:rsidRPr="0093561D">
        <w:rPr>
          <w:rFonts w:ascii="Calibri" w:hAnsi="Calibri" w:cs="Arial"/>
          <w:sz w:val="16"/>
        </w:rPr>
        <w:t xml:space="preserve">    (pieczęć wnioskodawcy)</w:t>
      </w:r>
    </w:p>
    <w:p w14:paraId="0B769396" w14:textId="77777777" w:rsidR="00DF3E4C" w:rsidRPr="0093561D" w:rsidRDefault="00DF3E4C" w:rsidP="00DF3E4C">
      <w:pPr>
        <w:pStyle w:val="Nagwek5"/>
        <w:rPr>
          <w:rFonts w:ascii="Calibri" w:hAnsi="Calibri"/>
          <w:sz w:val="22"/>
        </w:rPr>
      </w:pPr>
    </w:p>
    <w:p w14:paraId="5F0891BF" w14:textId="77777777" w:rsidR="00DF3E4C" w:rsidRPr="00EF2C49" w:rsidRDefault="00DF3E4C" w:rsidP="00DF3E4C">
      <w:pPr>
        <w:pStyle w:val="Nagwek5"/>
        <w:rPr>
          <w:rFonts w:ascii="Calibri" w:hAnsi="Calibri" w:cs="Arial"/>
          <w:sz w:val="28"/>
          <w:szCs w:val="24"/>
        </w:rPr>
      </w:pPr>
      <w:r w:rsidRPr="00EF2C49">
        <w:rPr>
          <w:rFonts w:ascii="Calibri" w:hAnsi="Calibri" w:cs="Arial"/>
          <w:sz w:val="28"/>
          <w:szCs w:val="24"/>
        </w:rPr>
        <w:t>O Ś W I A D C Z E N I E</w:t>
      </w:r>
    </w:p>
    <w:p w14:paraId="66CC2553" w14:textId="77777777" w:rsidR="00DF3E4C" w:rsidRPr="00EF2C49" w:rsidRDefault="00DF3E4C" w:rsidP="00DF3E4C">
      <w:pPr>
        <w:jc w:val="center"/>
        <w:rPr>
          <w:rFonts w:ascii="Calibri" w:hAnsi="Calibri" w:cs="Arial"/>
          <w:b/>
          <w:sz w:val="28"/>
          <w:szCs w:val="24"/>
        </w:rPr>
      </w:pPr>
      <w:r w:rsidRPr="00EF2C49">
        <w:rPr>
          <w:rFonts w:ascii="Calibri" w:hAnsi="Calibri" w:cs="Arial"/>
          <w:b/>
          <w:sz w:val="28"/>
          <w:szCs w:val="24"/>
        </w:rPr>
        <w:t xml:space="preserve">celem ustalenia wysokości opłaty skarbowej </w:t>
      </w:r>
    </w:p>
    <w:p w14:paraId="40C0D24B" w14:textId="77777777" w:rsidR="00DF3E4C" w:rsidRPr="0093561D" w:rsidRDefault="00DF3E4C" w:rsidP="00DF3E4C">
      <w:pPr>
        <w:jc w:val="center"/>
        <w:rPr>
          <w:rFonts w:ascii="Calibri" w:hAnsi="Calibri"/>
          <w:sz w:val="22"/>
        </w:rPr>
      </w:pPr>
    </w:p>
    <w:p w14:paraId="40506BBA" w14:textId="29BA507C" w:rsidR="00DF3E4C" w:rsidRPr="0093561D" w:rsidRDefault="00DF3E4C" w:rsidP="00EF2C49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 w:rsidRPr="0093561D">
        <w:rPr>
          <w:rFonts w:ascii="Calibri" w:hAnsi="Calibri"/>
          <w:sz w:val="22"/>
        </w:rPr>
        <w:tab/>
      </w:r>
      <w:r w:rsidRPr="0093561D">
        <w:rPr>
          <w:rFonts w:ascii="Calibri" w:hAnsi="Calibri" w:cs="Arial"/>
          <w:sz w:val="24"/>
          <w:szCs w:val="24"/>
        </w:rPr>
        <w:t>Celem ustalenia wysokości opłaty skarbowej oświadczam, iż prowadz</w:t>
      </w:r>
      <w:r w:rsidR="00322FBF">
        <w:rPr>
          <w:rFonts w:ascii="Calibri" w:hAnsi="Calibri" w:cs="Arial"/>
          <w:sz w:val="24"/>
          <w:szCs w:val="24"/>
        </w:rPr>
        <w:t xml:space="preserve">ę </w:t>
      </w:r>
      <w:r w:rsidRPr="0093561D">
        <w:rPr>
          <w:rFonts w:ascii="Calibri" w:hAnsi="Calibri" w:cs="Arial"/>
          <w:sz w:val="24"/>
          <w:szCs w:val="24"/>
        </w:rPr>
        <w:t>działalnoś</w:t>
      </w:r>
      <w:r w:rsidR="00322FBF">
        <w:rPr>
          <w:rFonts w:ascii="Calibri" w:hAnsi="Calibri" w:cs="Arial"/>
          <w:sz w:val="24"/>
          <w:szCs w:val="24"/>
        </w:rPr>
        <w:t>ć gospodarczą</w:t>
      </w:r>
      <w:r w:rsidRPr="0093561D">
        <w:rPr>
          <w:rFonts w:ascii="Calibri" w:hAnsi="Calibri" w:cs="Arial"/>
          <w:sz w:val="24"/>
          <w:szCs w:val="24"/>
        </w:rPr>
        <w:t xml:space="preserve"> </w:t>
      </w:r>
      <w:r w:rsidR="00322FBF">
        <w:rPr>
          <w:rFonts w:ascii="Calibri" w:hAnsi="Calibri" w:cs="Arial"/>
          <w:sz w:val="24"/>
          <w:szCs w:val="24"/>
        </w:rPr>
        <w:t>jako mikroprzedsiębiorca/ mały przedsiębiorca/ średni</w:t>
      </w:r>
      <w:r w:rsidRPr="0093561D">
        <w:rPr>
          <w:rFonts w:ascii="Calibri" w:hAnsi="Calibri" w:cs="Arial"/>
          <w:sz w:val="24"/>
          <w:szCs w:val="24"/>
        </w:rPr>
        <w:t xml:space="preserve"> przedsiębiorc</w:t>
      </w:r>
      <w:r w:rsidR="00322FBF">
        <w:rPr>
          <w:rFonts w:ascii="Calibri" w:hAnsi="Calibri" w:cs="Arial"/>
          <w:sz w:val="24"/>
          <w:szCs w:val="24"/>
        </w:rPr>
        <w:t>a</w:t>
      </w:r>
      <w:r w:rsidRPr="0093561D">
        <w:rPr>
          <w:rFonts w:ascii="Calibri" w:hAnsi="Calibri" w:cs="Arial"/>
          <w:sz w:val="24"/>
          <w:szCs w:val="24"/>
          <w:vertAlign w:val="superscript"/>
        </w:rPr>
        <w:t>*</w:t>
      </w:r>
      <w:r w:rsidR="0093561D" w:rsidRPr="0093561D">
        <w:rPr>
          <w:rFonts w:ascii="Calibri" w:hAnsi="Calibri" w:cs="Arial"/>
          <w:sz w:val="24"/>
          <w:szCs w:val="24"/>
          <w:vertAlign w:val="superscript"/>
        </w:rPr>
        <w:t xml:space="preserve"> </w:t>
      </w:r>
      <w:r w:rsidR="007A5607" w:rsidRPr="0093561D">
        <w:rPr>
          <w:rFonts w:ascii="Calibri" w:hAnsi="Calibri" w:cs="Arial"/>
          <w:sz w:val="24"/>
          <w:szCs w:val="24"/>
        </w:rPr>
        <w:t>-</w:t>
      </w:r>
      <w:r w:rsidR="0093561D" w:rsidRPr="0093561D">
        <w:rPr>
          <w:rFonts w:ascii="Calibri" w:hAnsi="Calibri" w:cs="Arial"/>
          <w:sz w:val="24"/>
          <w:szCs w:val="24"/>
        </w:rPr>
        <w:t xml:space="preserve"> </w:t>
      </w:r>
      <w:r w:rsidR="007A5607" w:rsidRPr="0093561D">
        <w:rPr>
          <w:rFonts w:ascii="Calibri" w:hAnsi="Calibri" w:cs="Arial"/>
          <w:sz w:val="24"/>
          <w:szCs w:val="24"/>
        </w:rPr>
        <w:t>w </w:t>
      </w:r>
      <w:r w:rsidRPr="0093561D">
        <w:rPr>
          <w:rFonts w:ascii="Calibri" w:hAnsi="Calibri" w:cs="Arial"/>
          <w:sz w:val="24"/>
          <w:szCs w:val="24"/>
        </w:rPr>
        <w:t xml:space="preserve">rozumieniu przepisów z art. </w:t>
      </w:r>
      <w:r w:rsidR="00322FBF">
        <w:rPr>
          <w:rFonts w:ascii="Calibri" w:hAnsi="Calibri" w:cs="Arial"/>
          <w:sz w:val="24"/>
          <w:szCs w:val="24"/>
        </w:rPr>
        <w:t xml:space="preserve">7 ust. 1 </w:t>
      </w:r>
      <w:r w:rsidR="007A5607" w:rsidRPr="0093561D">
        <w:rPr>
          <w:rFonts w:ascii="Calibri" w:hAnsi="Calibri" w:cs="Arial"/>
          <w:sz w:val="24"/>
          <w:szCs w:val="24"/>
        </w:rPr>
        <w:t xml:space="preserve">ustawy z dnia </w:t>
      </w:r>
      <w:r w:rsidR="0098502A">
        <w:rPr>
          <w:rFonts w:ascii="Calibri" w:hAnsi="Calibri" w:cs="Arial"/>
          <w:sz w:val="24"/>
          <w:szCs w:val="24"/>
        </w:rPr>
        <w:t>6 marca 2018 r. Prawo przedsiębiorców</w:t>
      </w:r>
      <w:r w:rsidRPr="0093561D">
        <w:rPr>
          <w:rFonts w:ascii="Calibri" w:hAnsi="Calibri" w:cs="Arial"/>
          <w:sz w:val="24"/>
          <w:szCs w:val="24"/>
        </w:rPr>
        <w:t xml:space="preserve"> (</w:t>
      </w:r>
      <w:r w:rsidR="0093561D" w:rsidRPr="0093561D">
        <w:rPr>
          <w:rFonts w:ascii="Calibri" w:hAnsi="Calibri" w:cs="Arial"/>
          <w:sz w:val="24"/>
          <w:szCs w:val="24"/>
        </w:rPr>
        <w:t xml:space="preserve">Dz. U. </w:t>
      </w:r>
      <w:r w:rsidR="00CE4384">
        <w:rPr>
          <w:rFonts w:ascii="Calibri" w:hAnsi="Calibri" w:cs="Arial"/>
          <w:sz w:val="24"/>
          <w:szCs w:val="24"/>
        </w:rPr>
        <w:t xml:space="preserve">z 2023 r. </w:t>
      </w:r>
      <w:r w:rsidR="0093561D" w:rsidRPr="0093561D">
        <w:rPr>
          <w:rFonts w:ascii="Calibri" w:hAnsi="Calibri" w:cs="Arial"/>
          <w:sz w:val="24"/>
          <w:szCs w:val="24"/>
        </w:rPr>
        <w:t xml:space="preserve">poz. </w:t>
      </w:r>
      <w:r w:rsidR="00CE4384">
        <w:rPr>
          <w:rFonts w:ascii="Calibri" w:hAnsi="Calibri" w:cs="Arial"/>
          <w:sz w:val="24"/>
          <w:szCs w:val="24"/>
        </w:rPr>
        <w:t>221</w:t>
      </w:r>
      <w:r w:rsidR="0093561D" w:rsidRPr="0093561D">
        <w:rPr>
          <w:rFonts w:ascii="Calibri" w:hAnsi="Calibri" w:cs="Arial"/>
          <w:sz w:val="24"/>
          <w:szCs w:val="24"/>
        </w:rPr>
        <w:t>).</w:t>
      </w:r>
    </w:p>
    <w:p w14:paraId="6841884C" w14:textId="77777777" w:rsidR="00DF3E4C" w:rsidRPr="0093561D" w:rsidRDefault="00DF3E4C" w:rsidP="00EF2C49">
      <w:pPr>
        <w:pStyle w:val="Tekstpodstawowywcity"/>
        <w:spacing w:line="360" w:lineRule="auto"/>
        <w:ind w:left="0" w:firstLine="0"/>
        <w:rPr>
          <w:rFonts w:ascii="Calibri" w:hAnsi="Calibri" w:cs="Arial"/>
          <w:sz w:val="24"/>
          <w:szCs w:val="24"/>
        </w:rPr>
      </w:pPr>
    </w:p>
    <w:p w14:paraId="3516C19F" w14:textId="04FEEBC4" w:rsidR="00DF3E4C" w:rsidRPr="0093561D" w:rsidRDefault="00DF3E4C" w:rsidP="00EF2C49">
      <w:pPr>
        <w:pStyle w:val="Tekstpodstawowywcity"/>
        <w:spacing w:line="360" w:lineRule="auto"/>
        <w:ind w:left="0" w:firstLine="0"/>
        <w:rPr>
          <w:rFonts w:ascii="Calibri" w:hAnsi="Calibri" w:cs="Arial"/>
          <w:sz w:val="24"/>
          <w:szCs w:val="24"/>
        </w:rPr>
      </w:pPr>
      <w:r w:rsidRPr="0093561D">
        <w:rPr>
          <w:rFonts w:ascii="Calibri" w:hAnsi="Calibri" w:cs="Arial"/>
          <w:sz w:val="24"/>
          <w:szCs w:val="24"/>
        </w:rPr>
        <w:t xml:space="preserve">Oświadczenie powyższe składam </w:t>
      </w:r>
      <w:r w:rsidR="00EF2C49">
        <w:rPr>
          <w:rFonts w:ascii="Calibri" w:hAnsi="Calibri" w:cs="Arial"/>
          <w:sz w:val="24"/>
          <w:szCs w:val="24"/>
        </w:rPr>
        <w:t>świadomy</w:t>
      </w:r>
      <w:r w:rsidRPr="0093561D">
        <w:rPr>
          <w:rFonts w:ascii="Calibri" w:hAnsi="Calibri" w:cs="Arial"/>
          <w:sz w:val="24"/>
          <w:szCs w:val="24"/>
        </w:rPr>
        <w:t xml:space="preserve"> /-a</w:t>
      </w:r>
      <w:r w:rsidR="0098502A">
        <w:rPr>
          <w:rFonts w:ascii="Calibri" w:hAnsi="Calibri" w:cs="Arial"/>
          <w:sz w:val="24"/>
          <w:szCs w:val="24"/>
        </w:rPr>
        <w:t xml:space="preserve">/ </w:t>
      </w:r>
      <w:r w:rsidR="007A5607" w:rsidRPr="0093561D">
        <w:rPr>
          <w:rFonts w:ascii="Calibri" w:hAnsi="Calibri" w:cs="Arial"/>
          <w:sz w:val="24"/>
          <w:szCs w:val="24"/>
        </w:rPr>
        <w:t>odpowiedzialności karnej za </w:t>
      </w:r>
      <w:r w:rsidRPr="0093561D">
        <w:rPr>
          <w:rFonts w:ascii="Calibri" w:hAnsi="Calibri" w:cs="Arial"/>
          <w:sz w:val="24"/>
          <w:szCs w:val="24"/>
        </w:rPr>
        <w:t xml:space="preserve">składanie fałszywych oświadczeń, </w:t>
      </w:r>
      <w:r w:rsidR="0098502A">
        <w:rPr>
          <w:rFonts w:ascii="Calibri" w:hAnsi="Calibri" w:cs="Arial"/>
          <w:sz w:val="24"/>
          <w:szCs w:val="24"/>
        </w:rPr>
        <w:t xml:space="preserve">na podstawie </w:t>
      </w:r>
      <w:r w:rsidRPr="0093561D">
        <w:rPr>
          <w:rFonts w:ascii="Calibri" w:hAnsi="Calibri" w:cs="Arial"/>
          <w:sz w:val="24"/>
          <w:szCs w:val="24"/>
        </w:rPr>
        <w:t>art.</w:t>
      </w:r>
      <w:r w:rsidR="0093561D" w:rsidRPr="0093561D">
        <w:rPr>
          <w:rFonts w:ascii="Calibri" w:hAnsi="Calibri" w:cs="Arial"/>
          <w:sz w:val="24"/>
          <w:szCs w:val="24"/>
        </w:rPr>
        <w:t xml:space="preserve"> </w:t>
      </w:r>
      <w:r w:rsidRPr="0093561D">
        <w:rPr>
          <w:rFonts w:ascii="Calibri" w:hAnsi="Calibri" w:cs="Arial"/>
          <w:sz w:val="24"/>
          <w:szCs w:val="24"/>
        </w:rPr>
        <w:t>233 ustawy z dnia 6 czerwca 1997</w:t>
      </w:r>
      <w:r w:rsidR="00EF2EB5">
        <w:rPr>
          <w:rFonts w:ascii="Calibri" w:hAnsi="Calibri" w:cs="Arial"/>
          <w:sz w:val="24"/>
          <w:szCs w:val="24"/>
        </w:rPr>
        <w:t xml:space="preserve"> </w:t>
      </w:r>
      <w:r w:rsidRPr="0093561D">
        <w:rPr>
          <w:rFonts w:ascii="Calibri" w:hAnsi="Calibri" w:cs="Arial"/>
          <w:sz w:val="24"/>
          <w:szCs w:val="24"/>
        </w:rPr>
        <w:t xml:space="preserve">r. – Kodeks karny (Dz. U. </w:t>
      </w:r>
      <w:r w:rsidR="00EF2EB5">
        <w:rPr>
          <w:rFonts w:ascii="Calibri" w:hAnsi="Calibri" w:cs="Arial"/>
          <w:sz w:val="24"/>
          <w:szCs w:val="24"/>
        </w:rPr>
        <w:t xml:space="preserve">z </w:t>
      </w:r>
      <w:r w:rsidR="00CE4384">
        <w:rPr>
          <w:rFonts w:ascii="Calibri" w:hAnsi="Calibri" w:cs="Arial"/>
          <w:sz w:val="24"/>
          <w:szCs w:val="24"/>
        </w:rPr>
        <w:t>2022</w:t>
      </w:r>
      <w:r w:rsidR="00EF2EB5">
        <w:rPr>
          <w:rFonts w:ascii="Calibri" w:hAnsi="Calibri" w:cs="Arial"/>
          <w:sz w:val="24"/>
          <w:szCs w:val="24"/>
        </w:rPr>
        <w:t xml:space="preserve"> r. poz. </w:t>
      </w:r>
      <w:r w:rsidR="00CE4384">
        <w:rPr>
          <w:rFonts w:ascii="Calibri" w:hAnsi="Calibri" w:cs="Arial"/>
          <w:sz w:val="24"/>
          <w:szCs w:val="24"/>
        </w:rPr>
        <w:t>1138</w:t>
      </w:r>
      <w:r w:rsidR="00F538D5">
        <w:rPr>
          <w:rFonts w:ascii="Calibri" w:hAnsi="Calibri" w:cs="Arial"/>
          <w:sz w:val="24"/>
          <w:szCs w:val="24"/>
        </w:rPr>
        <w:t xml:space="preserve"> ze zm.</w:t>
      </w:r>
      <w:r w:rsidR="00EF2EB5">
        <w:rPr>
          <w:rFonts w:ascii="Calibri" w:hAnsi="Calibri" w:cs="Arial"/>
          <w:sz w:val="24"/>
          <w:szCs w:val="24"/>
        </w:rPr>
        <w:t>)</w:t>
      </w:r>
      <w:r w:rsidR="0098502A">
        <w:rPr>
          <w:rFonts w:ascii="Calibri" w:hAnsi="Calibri" w:cs="Arial"/>
          <w:sz w:val="24"/>
          <w:szCs w:val="24"/>
        </w:rPr>
        <w:t xml:space="preserve"> </w:t>
      </w:r>
      <w:r w:rsidRPr="0093561D">
        <w:rPr>
          <w:rFonts w:ascii="Calibri" w:hAnsi="Calibri" w:cs="Arial"/>
          <w:sz w:val="24"/>
          <w:szCs w:val="24"/>
        </w:rPr>
        <w:t>w związku z art. 75 § 2 ustawy</w:t>
      </w:r>
      <w:r w:rsidR="007A5607" w:rsidRPr="0093561D">
        <w:rPr>
          <w:rFonts w:ascii="Calibri" w:hAnsi="Calibri" w:cs="Arial"/>
          <w:sz w:val="24"/>
          <w:szCs w:val="24"/>
        </w:rPr>
        <w:t xml:space="preserve"> </w:t>
      </w:r>
      <w:r w:rsidRPr="0093561D">
        <w:rPr>
          <w:rFonts w:ascii="Calibri" w:hAnsi="Calibri" w:cs="Arial"/>
          <w:sz w:val="24"/>
          <w:szCs w:val="24"/>
        </w:rPr>
        <w:t>z dnia 14 czerwca 1960 r. – Kodeks postępowania administracyjnego (Dz. U. z</w:t>
      </w:r>
      <w:r w:rsidR="0093561D" w:rsidRPr="0093561D">
        <w:rPr>
          <w:rFonts w:ascii="Calibri" w:hAnsi="Calibri" w:cs="Arial"/>
          <w:sz w:val="24"/>
          <w:szCs w:val="24"/>
        </w:rPr>
        <w:t xml:space="preserve"> </w:t>
      </w:r>
      <w:r w:rsidR="00CE4384">
        <w:rPr>
          <w:rFonts w:ascii="Calibri" w:hAnsi="Calibri" w:cs="Arial"/>
          <w:sz w:val="24"/>
          <w:szCs w:val="24"/>
        </w:rPr>
        <w:t>2022</w:t>
      </w:r>
      <w:r w:rsidR="0093561D" w:rsidRPr="0093561D">
        <w:rPr>
          <w:rFonts w:ascii="Calibri" w:hAnsi="Calibri" w:cs="Arial"/>
          <w:sz w:val="24"/>
          <w:szCs w:val="24"/>
        </w:rPr>
        <w:t xml:space="preserve"> r. poz. </w:t>
      </w:r>
      <w:r w:rsidR="00CE4384">
        <w:rPr>
          <w:rFonts w:ascii="Calibri" w:hAnsi="Calibri" w:cs="Arial"/>
          <w:sz w:val="24"/>
          <w:szCs w:val="24"/>
        </w:rPr>
        <w:t>2000</w:t>
      </w:r>
      <w:r w:rsidR="0098502A">
        <w:rPr>
          <w:rFonts w:ascii="Calibri" w:hAnsi="Calibri" w:cs="Arial"/>
          <w:sz w:val="24"/>
          <w:szCs w:val="24"/>
        </w:rPr>
        <w:t xml:space="preserve"> ze zm.</w:t>
      </w:r>
      <w:r w:rsidR="00F538D5">
        <w:rPr>
          <w:rFonts w:ascii="Calibri" w:hAnsi="Calibri" w:cs="Arial"/>
          <w:sz w:val="24"/>
          <w:szCs w:val="24"/>
        </w:rPr>
        <w:t>)</w:t>
      </w:r>
      <w:r w:rsidRPr="0093561D">
        <w:rPr>
          <w:rFonts w:ascii="Calibri" w:hAnsi="Calibri" w:cs="Arial"/>
          <w:sz w:val="24"/>
          <w:szCs w:val="24"/>
        </w:rPr>
        <w:t>.</w:t>
      </w:r>
    </w:p>
    <w:p w14:paraId="450ECDD3" w14:textId="77777777" w:rsidR="00DF3E4C" w:rsidRPr="0093561D" w:rsidRDefault="00DF3E4C" w:rsidP="00DF3E4C">
      <w:pPr>
        <w:jc w:val="both"/>
        <w:rPr>
          <w:rFonts w:ascii="Calibri" w:hAnsi="Calibri"/>
        </w:rPr>
      </w:pPr>
    </w:p>
    <w:p w14:paraId="63FAE20E" w14:textId="77777777" w:rsidR="00DF3E4C" w:rsidRPr="0093561D" w:rsidRDefault="00DF3E4C" w:rsidP="00DF3E4C">
      <w:pPr>
        <w:jc w:val="both"/>
        <w:rPr>
          <w:rFonts w:ascii="Calibri" w:hAnsi="Calibri"/>
        </w:rPr>
      </w:pPr>
    </w:p>
    <w:p w14:paraId="2ABF1B17" w14:textId="77777777" w:rsidR="00DF3E4C" w:rsidRPr="0093561D" w:rsidRDefault="0093561D" w:rsidP="00EF2EB5">
      <w:pPr>
        <w:ind w:left="4248" w:firstLine="708"/>
        <w:jc w:val="both"/>
        <w:rPr>
          <w:rFonts w:ascii="Calibri" w:hAnsi="Calibri"/>
          <w:sz w:val="24"/>
        </w:rPr>
      </w:pPr>
      <w:r w:rsidRPr="0093561D">
        <w:rPr>
          <w:rFonts w:ascii="Calibri" w:hAnsi="Calibri"/>
          <w:sz w:val="24"/>
        </w:rPr>
        <w:t xml:space="preserve"> </w:t>
      </w:r>
      <w:r w:rsidR="00DF3E4C" w:rsidRPr="0093561D">
        <w:rPr>
          <w:rFonts w:ascii="Calibri" w:hAnsi="Calibri"/>
          <w:sz w:val="24"/>
        </w:rPr>
        <w:t>......</w:t>
      </w:r>
      <w:r w:rsidR="00EF2EB5">
        <w:rPr>
          <w:rFonts w:ascii="Calibri" w:hAnsi="Calibri"/>
          <w:sz w:val="24"/>
        </w:rPr>
        <w:t>......</w:t>
      </w:r>
      <w:r w:rsidR="00DF3E4C" w:rsidRPr="0093561D">
        <w:rPr>
          <w:rFonts w:ascii="Calibri" w:hAnsi="Calibri"/>
          <w:sz w:val="24"/>
        </w:rPr>
        <w:t>.......…</w:t>
      </w:r>
      <w:r w:rsidR="00EF2EB5">
        <w:rPr>
          <w:rFonts w:ascii="Calibri" w:hAnsi="Calibri"/>
          <w:sz w:val="24"/>
        </w:rPr>
        <w:t>………</w:t>
      </w:r>
      <w:r w:rsidR="00DF3E4C" w:rsidRPr="0093561D">
        <w:rPr>
          <w:rFonts w:ascii="Calibri" w:hAnsi="Calibri"/>
          <w:sz w:val="24"/>
        </w:rPr>
        <w:t>……………………………..</w:t>
      </w:r>
    </w:p>
    <w:p w14:paraId="007EF955" w14:textId="77777777" w:rsidR="00DF3E4C" w:rsidRPr="0093561D" w:rsidRDefault="00DD4C46" w:rsidP="00DF3E4C">
      <w:pPr>
        <w:ind w:left="5103"/>
        <w:jc w:val="both"/>
        <w:rPr>
          <w:rFonts w:ascii="Calibri" w:hAnsi="Calibri" w:cs="Arial"/>
          <w:sz w:val="16"/>
        </w:rPr>
      </w:pPr>
      <w:r>
        <w:rPr>
          <w:rFonts w:ascii="Calibri" w:hAnsi="Calibri" w:cs="Arial"/>
          <w:sz w:val="16"/>
        </w:rPr>
        <w:t>(podpis osoby uprawnionej</w:t>
      </w:r>
      <w:r w:rsidR="00DF3E4C" w:rsidRPr="0093561D">
        <w:rPr>
          <w:rFonts w:ascii="Calibri" w:hAnsi="Calibri" w:cs="Arial"/>
          <w:sz w:val="16"/>
        </w:rPr>
        <w:t xml:space="preserve"> do reprezentacji podmiotu )</w:t>
      </w:r>
    </w:p>
    <w:p w14:paraId="222FD94B" w14:textId="77777777" w:rsidR="00DF3E4C" w:rsidRPr="0093561D" w:rsidRDefault="00DF3E4C" w:rsidP="00DF3E4C">
      <w:pPr>
        <w:pStyle w:val="Nagwek6"/>
        <w:rPr>
          <w:rFonts w:ascii="Calibri" w:hAnsi="Calibri" w:cs="Arial"/>
          <w:b w:val="0"/>
          <w:sz w:val="20"/>
        </w:rPr>
      </w:pPr>
      <w:r w:rsidRPr="0093561D">
        <w:rPr>
          <w:rFonts w:ascii="Calibri" w:hAnsi="Calibri" w:cs="Arial"/>
          <w:b w:val="0"/>
          <w:sz w:val="24"/>
          <w:szCs w:val="24"/>
          <w:vertAlign w:val="superscript"/>
        </w:rPr>
        <w:t>*</w:t>
      </w:r>
      <w:r w:rsidRPr="0093561D">
        <w:rPr>
          <w:rFonts w:ascii="Calibri" w:hAnsi="Calibri" w:cs="Arial"/>
          <w:b w:val="0"/>
          <w:sz w:val="20"/>
        </w:rPr>
        <w:t xml:space="preserve"> - niepotrzebne skreślić</w:t>
      </w:r>
    </w:p>
    <w:p w14:paraId="20AFDA8E" w14:textId="77777777" w:rsidR="00DF3E4C" w:rsidRPr="0093561D" w:rsidRDefault="00DF3E4C" w:rsidP="00DF3E4C">
      <w:pPr>
        <w:pBdr>
          <w:bottom w:val="single" w:sz="12" w:space="1" w:color="auto"/>
        </w:pBdr>
        <w:rPr>
          <w:rFonts w:ascii="Calibri" w:hAnsi="Calibri"/>
        </w:rPr>
      </w:pPr>
    </w:p>
    <w:p w14:paraId="1560436E" w14:textId="77777777" w:rsidR="00DF3E4C" w:rsidRPr="0093561D" w:rsidRDefault="00DF3E4C" w:rsidP="00DF3E4C">
      <w:pPr>
        <w:pBdr>
          <w:bottom w:val="single" w:sz="12" w:space="1" w:color="auto"/>
        </w:pBdr>
        <w:rPr>
          <w:rFonts w:ascii="Calibri" w:hAnsi="Calibri"/>
        </w:rPr>
      </w:pPr>
    </w:p>
    <w:p w14:paraId="290799E2" w14:textId="77777777" w:rsidR="00DF3E4C" w:rsidRPr="0093561D" w:rsidRDefault="00DF3E4C" w:rsidP="00DF3E4C">
      <w:pPr>
        <w:pStyle w:val="Nagwek6"/>
        <w:rPr>
          <w:rFonts w:ascii="Calibri" w:hAnsi="Calibri"/>
          <w:sz w:val="20"/>
        </w:rPr>
      </w:pPr>
    </w:p>
    <w:p w14:paraId="23A736CD" w14:textId="77777777" w:rsidR="00DF3E4C" w:rsidRPr="0093561D" w:rsidRDefault="00DF3E4C" w:rsidP="00DF3E4C">
      <w:pPr>
        <w:pStyle w:val="Nagwek6"/>
        <w:rPr>
          <w:rFonts w:ascii="Calibri" w:hAnsi="Calibri"/>
          <w:sz w:val="18"/>
          <w:szCs w:val="18"/>
        </w:rPr>
      </w:pPr>
      <w:r w:rsidRPr="0093561D">
        <w:rPr>
          <w:rFonts w:ascii="Calibri" w:hAnsi="Calibri"/>
          <w:sz w:val="18"/>
          <w:szCs w:val="18"/>
        </w:rPr>
        <w:t>Pouczenie</w:t>
      </w:r>
    </w:p>
    <w:p w14:paraId="60EE2170" w14:textId="77777777" w:rsidR="00DF3E4C" w:rsidRPr="0093561D" w:rsidRDefault="00DF3E4C" w:rsidP="00DF3E4C">
      <w:pPr>
        <w:pStyle w:val="Tekstpodstawowy"/>
        <w:numPr>
          <w:ilvl w:val="0"/>
          <w:numId w:val="1"/>
        </w:numPr>
        <w:tabs>
          <w:tab w:val="left" w:pos="0"/>
          <w:tab w:val="right" w:pos="284"/>
        </w:tabs>
        <w:rPr>
          <w:rFonts w:ascii="Calibri" w:hAnsi="Calibri"/>
          <w:sz w:val="18"/>
          <w:szCs w:val="18"/>
        </w:rPr>
      </w:pPr>
      <w:r w:rsidRPr="0093561D">
        <w:rPr>
          <w:rFonts w:ascii="Calibri" w:hAnsi="Calibri"/>
          <w:sz w:val="18"/>
          <w:szCs w:val="18"/>
        </w:rPr>
        <w:t>Zezwolenia (pozwolenia, koncesje) wydawane na wniosek zainteresowanego podlegają opłacie skarbowej. Od pozwoleń na wprowadzanie substancji i energii do środowiska wyda</w:t>
      </w:r>
      <w:r w:rsidR="007A5607" w:rsidRPr="0093561D">
        <w:rPr>
          <w:rFonts w:ascii="Calibri" w:hAnsi="Calibri"/>
          <w:sz w:val="18"/>
          <w:szCs w:val="18"/>
        </w:rPr>
        <w:t>wanych na podstawie przepisów o </w:t>
      </w:r>
      <w:r w:rsidRPr="0093561D">
        <w:rPr>
          <w:rFonts w:ascii="Calibri" w:hAnsi="Calibri"/>
          <w:sz w:val="18"/>
          <w:szCs w:val="18"/>
        </w:rPr>
        <w:t>ochronie środowiska i przepisów o odpadach opłata skarbowa wynosi:</w:t>
      </w:r>
    </w:p>
    <w:p w14:paraId="2A85A868" w14:textId="77777777" w:rsidR="00DF3E4C" w:rsidRPr="00EF2C49" w:rsidRDefault="00DF3E4C" w:rsidP="00EF2C49">
      <w:pPr>
        <w:numPr>
          <w:ilvl w:val="0"/>
          <w:numId w:val="2"/>
        </w:numPr>
        <w:tabs>
          <w:tab w:val="num" w:pos="0"/>
          <w:tab w:val="right" w:pos="142"/>
        </w:tabs>
        <w:ind w:left="709" w:hanging="283"/>
        <w:jc w:val="both"/>
        <w:rPr>
          <w:rFonts w:asciiTheme="minorHAnsi" w:hAnsiTheme="minorHAnsi"/>
          <w:sz w:val="18"/>
          <w:szCs w:val="18"/>
        </w:rPr>
      </w:pPr>
      <w:r w:rsidRPr="0093561D">
        <w:rPr>
          <w:rFonts w:ascii="Calibri" w:hAnsi="Calibri"/>
          <w:sz w:val="18"/>
          <w:szCs w:val="18"/>
        </w:rPr>
        <w:t xml:space="preserve">od </w:t>
      </w:r>
      <w:r w:rsidRPr="00EF2C49">
        <w:rPr>
          <w:rFonts w:asciiTheme="minorHAnsi" w:hAnsiTheme="minorHAnsi"/>
          <w:sz w:val="18"/>
          <w:szCs w:val="18"/>
        </w:rPr>
        <w:t>pozwoleń wydawanych w związku z wykonywaną działalnością gospodarczą – 2 011,00 zł,</w:t>
      </w:r>
    </w:p>
    <w:p w14:paraId="649A705A" w14:textId="77777777" w:rsidR="00DF3E4C" w:rsidRPr="00EF2C49" w:rsidRDefault="00DF3E4C" w:rsidP="00EF2C49">
      <w:pPr>
        <w:numPr>
          <w:ilvl w:val="0"/>
          <w:numId w:val="2"/>
        </w:numPr>
        <w:tabs>
          <w:tab w:val="num" w:pos="0"/>
          <w:tab w:val="right" w:pos="142"/>
        </w:tabs>
        <w:ind w:left="709" w:hanging="283"/>
        <w:jc w:val="both"/>
        <w:rPr>
          <w:rFonts w:asciiTheme="minorHAnsi" w:hAnsiTheme="minorHAnsi"/>
          <w:sz w:val="18"/>
          <w:szCs w:val="18"/>
        </w:rPr>
      </w:pPr>
      <w:r w:rsidRPr="00EF2C49">
        <w:rPr>
          <w:rFonts w:asciiTheme="minorHAnsi" w:hAnsiTheme="minorHAnsi"/>
          <w:sz w:val="18"/>
          <w:szCs w:val="18"/>
        </w:rPr>
        <w:t xml:space="preserve">od pozwoleń wydawanych w związku z działalnością gospodarczą prowadzoną przez podmioty prowadzące działalność wytwórczą w rolnictwie, </w:t>
      </w:r>
      <w:r w:rsidRPr="00EF2C49">
        <w:rPr>
          <w:rFonts w:asciiTheme="minorHAnsi" w:hAnsiTheme="minorHAnsi"/>
          <w:i/>
          <w:sz w:val="18"/>
          <w:szCs w:val="18"/>
        </w:rPr>
        <w:t>mikroprzedsiębiorców</w:t>
      </w:r>
      <w:r w:rsidRPr="00EF2C49">
        <w:rPr>
          <w:rFonts w:asciiTheme="minorHAnsi" w:hAnsiTheme="minorHAnsi"/>
          <w:sz w:val="18"/>
          <w:szCs w:val="18"/>
        </w:rPr>
        <w:t xml:space="preserve"> oraz </w:t>
      </w:r>
      <w:r w:rsidRPr="00EF2C49">
        <w:rPr>
          <w:rFonts w:asciiTheme="minorHAnsi" w:hAnsiTheme="minorHAnsi"/>
          <w:i/>
          <w:sz w:val="18"/>
          <w:szCs w:val="18"/>
        </w:rPr>
        <w:t>małych i średnich przedsiębiorców</w:t>
      </w:r>
      <w:r w:rsidRPr="00EF2C49">
        <w:rPr>
          <w:rFonts w:asciiTheme="minorHAnsi" w:hAnsiTheme="minorHAnsi"/>
          <w:sz w:val="18"/>
          <w:szCs w:val="18"/>
        </w:rPr>
        <w:t xml:space="preserve"> – 506,00 zł,</w:t>
      </w:r>
    </w:p>
    <w:p w14:paraId="13D50CFB" w14:textId="77777777" w:rsidR="00DF3E4C" w:rsidRPr="00EF2C49" w:rsidRDefault="00DF3E4C" w:rsidP="00EF2C49">
      <w:pPr>
        <w:numPr>
          <w:ilvl w:val="0"/>
          <w:numId w:val="2"/>
        </w:numPr>
        <w:tabs>
          <w:tab w:val="num" w:pos="0"/>
          <w:tab w:val="right" w:pos="142"/>
        </w:tabs>
        <w:ind w:left="709" w:hanging="283"/>
        <w:jc w:val="both"/>
        <w:rPr>
          <w:rFonts w:asciiTheme="minorHAnsi" w:hAnsiTheme="minorHAnsi"/>
          <w:sz w:val="18"/>
          <w:szCs w:val="18"/>
        </w:rPr>
      </w:pPr>
      <w:r w:rsidRPr="00EF2C49">
        <w:rPr>
          <w:rFonts w:asciiTheme="minorHAnsi" w:hAnsiTheme="minorHAnsi"/>
          <w:sz w:val="18"/>
          <w:szCs w:val="18"/>
        </w:rPr>
        <w:t>od pozostałych pozwoleń – 506,00 zł.</w:t>
      </w:r>
    </w:p>
    <w:p w14:paraId="6F5FBC51" w14:textId="44AD829B" w:rsidR="00DF3E4C" w:rsidRPr="00EF2C49" w:rsidRDefault="00DF3E4C" w:rsidP="00EF2C49">
      <w:pPr>
        <w:pStyle w:val="Tekstpodstawowywcity2"/>
        <w:jc w:val="both"/>
        <w:rPr>
          <w:rFonts w:asciiTheme="minorHAnsi" w:hAnsiTheme="minorHAnsi"/>
          <w:sz w:val="18"/>
          <w:szCs w:val="18"/>
        </w:rPr>
      </w:pPr>
      <w:r w:rsidRPr="00EF2C49">
        <w:rPr>
          <w:rFonts w:asciiTheme="minorHAnsi" w:hAnsiTheme="minorHAnsi"/>
          <w:sz w:val="18"/>
          <w:szCs w:val="18"/>
        </w:rPr>
        <w:t>(część III pkt 40 załącznika do ustawy z dnia 16 listopada 2006 r.</w:t>
      </w:r>
      <w:r w:rsidR="0093561D" w:rsidRPr="00EF2C49">
        <w:rPr>
          <w:rFonts w:asciiTheme="minorHAnsi" w:hAnsiTheme="minorHAnsi"/>
          <w:sz w:val="18"/>
          <w:szCs w:val="18"/>
        </w:rPr>
        <w:t xml:space="preserve"> o opłacie skarbowej (Dz. U. z </w:t>
      </w:r>
      <w:r w:rsidR="00CE4384">
        <w:rPr>
          <w:rFonts w:asciiTheme="minorHAnsi" w:hAnsiTheme="minorHAnsi"/>
          <w:sz w:val="18"/>
          <w:szCs w:val="18"/>
        </w:rPr>
        <w:t>2022</w:t>
      </w:r>
      <w:r w:rsidR="0093561D" w:rsidRPr="00EF2C49">
        <w:rPr>
          <w:rFonts w:asciiTheme="minorHAnsi" w:hAnsiTheme="minorHAnsi"/>
          <w:sz w:val="18"/>
          <w:szCs w:val="18"/>
        </w:rPr>
        <w:t xml:space="preserve"> r.  poz. </w:t>
      </w:r>
      <w:r w:rsidR="00CE4384">
        <w:rPr>
          <w:rFonts w:asciiTheme="minorHAnsi" w:hAnsiTheme="minorHAnsi"/>
          <w:sz w:val="18"/>
          <w:szCs w:val="18"/>
        </w:rPr>
        <w:t>2142 ze zm.</w:t>
      </w:r>
      <w:r w:rsidRPr="00EF2C49">
        <w:rPr>
          <w:rFonts w:asciiTheme="minorHAnsi" w:hAnsiTheme="minorHAnsi"/>
          <w:sz w:val="18"/>
          <w:szCs w:val="18"/>
        </w:rPr>
        <w:t>).</w:t>
      </w:r>
    </w:p>
    <w:p w14:paraId="46C8660A" w14:textId="19F71A8B" w:rsidR="00EF2C49" w:rsidRPr="00EF2C49" w:rsidRDefault="00DF3E4C" w:rsidP="00EF2C49">
      <w:pPr>
        <w:pStyle w:val="Tekstpodstawowy3"/>
        <w:numPr>
          <w:ilvl w:val="0"/>
          <w:numId w:val="1"/>
        </w:numPr>
        <w:rPr>
          <w:rFonts w:asciiTheme="minorHAnsi" w:hAnsiTheme="minorHAnsi"/>
          <w:sz w:val="18"/>
          <w:szCs w:val="18"/>
        </w:rPr>
      </w:pPr>
      <w:r w:rsidRPr="00EF2C49">
        <w:rPr>
          <w:rFonts w:asciiTheme="minorHAnsi" w:hAnsiTheme="minorHAnsi"/>
          <w:sz w:val="18"/>
          <w:szCs w:val="18"/>
        </w:rPr>
        <w:t xml:space="preserve">W rozumieniu przepisów </w:t>
      </w:r>
      <w:r w:rsidR="00EF2C49" w:rsidRPr="00EF2C49">
        <w:rPr>
          <w:rFonts w:asciiTheme="minorHAnsi" w:hAnsiTheme="minorHAnsi" w:cs="Arial"/>
          <w:sz w:val="18"/>
          <w:szCs w:val="18"/>
        </w:rPr>
        <w:t>art. 7 ust. 1 ustawy z dnia 6 marca 2018 r. Prawo przedsiębiorców</w:t>
      </w:r>
      <w:r w:rsidRPr="00EF2C49">
        <w:rPr>
          <w:rFonts w:asciiTheme="minorHAnsi" w:hAnsiTheme="minorHAnsi"/>
          <w:sz w:val="18"/>
          <w:szCs w:val="18"/>
        </w:rPr>
        <w:t>:</w:t>
      </w:r>
    </w:p>
    <w:p w14:paraId="10FF55CB" w14:textId="77777777" w:rsidR="00EF2C49" w:rsidRPr="00EF2C49" w:rsidRDefault="00EF2C49" w:rsidP="00EF2C49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</w:t>
      </w:r>
      <w:r w:rsidRPr="00EF2C49">
        <w:rPr>
          <w:rFonts w:asciiTheme="minorHAnsi" w:hAnsiTheme="minorHAnsi"/>
          <w:sz w:val="18"/>
          <w:szCs w:val="18"/>
        </w:rPr>
        <w:t>i</w:t>
      </w:r>
      <w:r>
        <w:rPr>
          <w:rFonts w:asciiTheme="minorHAnsi" w:hAnsiTheme="minorHAnsi"/>
          <w:sz w:val="18"/>
          <w:szCs w:val="18"/>
        </w:rPr>
        <w:t xml:space="preserve">kroprzedsiębiorcą jest </w:t>
      </w:r>
      <w:r w:rsidRPr="00EF2C49">
        <w:rPr>
          <w:rFonts w:asciiTheme="minorHAnsi" w:hAnsiTheme="minorHAnsi"/>
          <w:sz w:val="18"/>
          <w:szCs w:val="18"/>
        </w:rPr>
        <w:t>się</w:t>
      </w:r>
      <w:r>
        <w:rPr>
          <w:rFonts w:asciiTheme="minorHAnsi" w:hAnsiTheme="minorHAnsi"/>
          <w:sz w:val="18"/>
          <w:szCs w:val="18"/>
        </w:rPr>
        <w:t xml:space="preserve"> przedsiębiorca</w:t>
      </w:r>
      <w:r w:rsidRPr="00EF2C49">
        <w:rPr>
          <w:rFonts w:asciiTheme="minorHAnsi" w:hAnsiTheme="minorHAnsi"/>
          <w:sz w:val="18"/>
          <w:szCs w:val="18"/>
        </w:rPr>
        <w:t>, który w co najmniej jednym roku z dwóch ostatnich lat obrotowych spełniał łącznie następujące warunki:</w:t>
      </w:r>
    </w:p>
    <w:p w14:paraId="2E8AFD27" w14:textId="77777777" w:rsidR="00EF2C49" w:rsidRPr="00EF2C49" w:rsidRDefault="00EF2C49" w:rsidP="00EF2C49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sz w:val="18"/>
          <w:szCs w:val="18"/>
        </w:rPr>
      </w:pPr>
      <w:r w:rsidRPr="00EF2C49">
        <w:rPr>
          <w:rFonts w:asciiTheme="minorHAnsi" w:hAnsiTheme="minorHAnsi"/>
          <w:sz w:val="18"/>
          <w:szCs w:val="18"/>
        </w:rPr>
        <w:t>zatrudniał średniorocznie mniej niż 10 pracowników oraz</w:t>
      </w:r>
    </w:p>
    <w:p w14:paraId="251E81AF" w14:textId="77777777" w:rsidR="00EF2C49" w:rsidRPr="00EF2C49" w:rsidRDefault="00EF2C49" w:rsidP="00EF2C49">
      <w:pPr>
        <w:pStyle w:val="Akapitzlist"/>
        <w:numPr>
          <w:ilvl w:val="0"/>
          <w:numId w:val="11"/>
        </w:numPr>
        <w:jc w:val="both"/>
        <w:rPr>
          <w:rFonts w:asciiTheme="minorHAnsi" w:hAnsiTheme="minorHAnsi"/>
          <w:sz w:val="18"/>
          <w:szCs w:val="18"/>
        </w:rPr>
      </w:pPr>
      <w:r w:rsidRPr="00EF2C49">
        <w:rPr>
          <w:rFonts w:asciiTheme="minorHAnsi" w:hAnsiTheme="minorHAnsi"/>
          <w:sz w:val="18"/>
          <w:szCs w:val="18"/>
        </w:rPr>
        <w:t>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1E61D91D" w14:textId="77777777" w:rsidR="00EF2C49" w:rsidRPr="00EF2C49" w:rsidRDefault="00EF2C49" w:rsidP="00EF2C49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sz w:val="18"/>
          <w:szCs w:val="18"/>
        </w:rPr>
      </w:pPr>
      <w:r w:rsidRPr="00EF2C49">
        <w:rPr>
          <w:rFonts w:asciiTheme="minorHAnsi" w:hAnsiTheme="minorHAnsi"/>
          <w:sz w:val="18"/>
          <w:szCs w:val="18"/>
        </w:rPr>
        <w:t>małym przedsiębiorcą jest przedsiębiorca, który w co najmniej jednym roku z dwóch ostatnich lat obrotowych spełniał łącznie następujące warunki:</w:t>
      </w:r>
    </w:p>
    <w:p w14:paraId="2AD2EC67" w14:textId="77777777" w:rsidR="00EF2C49" w:rsidRPr="00EF2C49" w:rsidRDefault="00EF2C49" w:rsidP="00EF2C49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18"/>
          <w:szCs w:val="18"/>
        </w:rPr>
      </w:pPr>
      <w:r w:rsidRPr="00EF2C49">
        <w:rPr>
          <w:rFonts w:asciiTheme="minorHAnsi" w:hAnsiTheme="minorHAnsi"/>
          <w:sz w:val="18"/>
          <w:szCs w:val="18"/>
        </w:rPr>
        <w:t>zatrudniał średniorocznie mniej niż 50 pracowników oraz</w:t>
      </w:r>
    </w:p>
    <w:p w14:paraId="78C3EE1A" w14:textId="77777777" w:rsidR="00EF2C49" w:rsidRPr="00EF2C49" w:rsidRDefault="00EF2C49" w:rsidP="00EF2C49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18"/>
          <w:szCs w:val="18"/>
        </w:rPr>
      </w:pPr>
      <w:r w:rsidRPr="00EF2C49">
        <w:rPr>
          <w:rFonts w:asciiTheme="minorHAnsi" w:hAnsiTheme="minorHAnsi"/>
          <w:sz w:val="18"/>
          <w:szCs w:val="18"/>
        </w:rPr>
        <w:t>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14:paraId="0F924E9D" w14:textId="77777777" w:rsidR="00EF2C49" w:rsidRPr="00EF2C49" w:rsidRDefault="00EF2C49" w:rsidP="00EF2C49">
      <w:pPr>
        <w:pStyle w:val="Akapitzlist"/>
        <w:ind w:left="1068"/>
        <w:jc w:val="both"/>
        <w:rPr>
          <w:rFonts w:asciiTheme="minorHAnsi" w:hAnsiTheme="minorHAnsi"/>
          <w:sz w:val="18"/>
          <w:szCs w:val="18"/>
        </w:rPr>
      </w:pPr>
      <w:r w:rsidRPr="00EF2C49">
        <w:rPr>
          <w:rFonts w:asciiTheme="minorHAnsi" w:hAnsiTheme="minorHAnsi"/>
          <w:sz w:val="18"/>
          <w:szCs w:val="18"/>
        </w:rPr>
        <w:t>- i który nie jest mikroprzedsiębiorcą;</w:t>
      </w:r>
    </w:p>
    <w:p w14:paraId="7ADE978D" w14:textId="77777777" w:rsidR="00EF2C49" w:rsidRPr="00EF2C49" w:rsidRDefault="00EF2C49" w:rsidP="00EF2C49">
      <w:pPr>
        <w:pStyle w:val="Akapitzlist"/>
        <w:numPr>
          <w:ilvl w:val="0"/>
          <w:numId w:val="9"/>
        </w:numPr>
        <w:jc w:val="both"/>
        <w:rPr>
          <w:rFonts w:asciiTheme="minorHAnsi" w:hAnsiTheme="minorHAnsi"/>
          <w:sz w:val="18"/>
          <w:szCs w:val="18"/>
        </w:rPr>
      </w:pPr>
      <w:r w:rsidRPr="00EF2C49">
        <w:rPr>
          <w:rFonts w:asciiTheme="minorHAnsi" w:hAnsiTheme="minorHAnsi"/>
          <w:sz w:val="18"/>
          <w:szCs w:val="18"/>
        </w:rPr>
        <w:t>średnim przedsiębiorcą jest przedsiębiorca, który w co najmniej jednym roku z dwóch ostatnich lat obrotowych spełniał łącznie następujące warunki:</w:t>
      </w:r>
    </w:p>
    <w:p w14:paraId="4868F71B" w14:textId="77777777" w:rsidR="00EF2C49" w:rsidRPr="00EF2C49" w:rsidRDefault="00EF2C49" w:rsidP="00EF2C49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18"/>
          <w:szCs w:val="18"/>
        </w:rPr>
      </w:pPr>
      <w:r w:rsidRPr="00EF2C49">
        <w:rPr>
          <w:rFonts w:asciiTheme="minorHAnsi" w:hAnsiTheme="minorHAnsi"/>
          <w:sz w:val="18"/>
          <w:szCs w:val="18"/>
        </w:rPr>
        <w:t>zatrudniał średniorocznie mniej niż 250 pracowników oraz</w:t>
      </w:r>
    </w:p>
    <w:p w14:paraId="7DDC9C73" w14:textId="77777777" w:rsidR="00EF2C49" w:rsidRPr="00EF2C49" w:rsidRDefault="00EF2C49" w:rsidP="00EF2C49">
      <w:pPr>
        <w:pStyle w:val="Akapitzlist"/>
        <w:numPr>
          <w:ilvl w:val="0"/>
          <w:numId w:val="15"/>
        </w:numPr>
        <w:jc w:val="both"/>
        <w:rPr>
          <w:rFonts w:asciiTheme="minorHAnsi" w:hAnsiTheme="minorHAnsi"/>
          <w:sz w:val="18"/>
          <w:szCs w:val="18"/>
        </w:rPr>
      </w:pPr>
      <w:r w:rsidRPr="00EF2C49">
        <w:rPr>
          <w:rFonts w:asciiTheme="minorHAnsi" w:hAnsiTheme="minorHAnsi"/>
          <w:sz w:val="18"/>
          <w:szCs w:val="18"/>
        </w:rPr>
        <w:t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14:paraId="136AD939" w14:textId="77777777" w:rsidR="00EF2C49" w:rsidRPr="00EF2C49" w:rsidRDefault="00EF2C49" w:rsidP="00EF2C49">
      <w:pPr>
        <w:pStyle w:val="Akapitzlist"/>
        <w:ind w:left="1068"/>
        <w:jc w:val="both"/>
        <w:rPr>
          <w:rFonts w:asciiTheme="minorHAnsi" w:hAnsiTheme="minorHAnsi"/>
          <w:sz w:val="18"/>
          <w:szCs w:val="18"/>
        </w:rPr>
      </w:pPr>
      <w:r w:rsidRPr="00EF2C49">
        <w:rPr>
          <w:rFonts w:asciiTheme="minorHAnsi" w:hAnsiTheme="minorHAnsi"/>
          <w:sz w:val="18"/>
          <w:szCs w:val="18"/>
        </w:rPr>
        <w:t>- i który nie jest mikroprzedsię</w:t>
      </w:r>
      <w:r>
        <w:rPr>
          <w:rFonts w:asciiTheme="minorHAnsi" w:hAnsiTheme="minorHAnsi"/>
          <w:sz w:val="18"/>
          <w:szCs w:val="18"/>
        </w:rPr>
        <w:t>biorcą ani małym przedsiębiorcą.</w:t>
      </w:r>
    </w:p>
    <w:sectPr w:rsidR="00EF2C49" w:rsidRPr="00EF2C49" w:rsidSect="007A5607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10F5"/>
    <w:multiLevelType w:val="hybridMultilevel"/>
    <w:tmpl w:val="743C853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C14DC1"/>
    <w:multiLevelType w:val="singleLevel"/>
    <w:tmpl w:val="4D366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1011167E"/>
    <w:multiLevelType w:val="hybridMultilevel"/>
    <w:tmpl w:val="E02A2F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25EC"/>
    <w:multiLevelType w:val="hybridMultilevel"/>
    <w:tmpl w:val="94A872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7D9C"/>
    <w:multiLevelType w:val="singleLevel"/>
    <w:tmpl w:val="4D366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229145DF"/>
    <w:multiLevelType w:val="singleLevel"/>
    <w:tmpl w:val="4D366B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6" w15:restartNumberingAfterBreak="0">
    <w:nsid w:val="2A787C76"/>
    <w:multiLevelType w:val="hybridMultilevel"/>
    <w:tmpl w:val="16B8D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E01E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8E839DE"/>
    <w:multiLevelType w:val="hybridMultilevel"/>
    <w:tmpl w:val="7590A752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50D9522D"/>
    <w:multiLevelType w:val="hybridMultilevel"/>
    <w:tmpl w:val="9F0E5108"/>
    <w:lvl w:ilvl="0" w:tplc="70E2FA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868E7"/>
    <w:multiLevelType w:val="hybridMultilevel"/>
    <w:tmpl w:val="6F0465C6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675B2D"/>
    <w:multiLevelType w:val="singleLevel"/>
    <w:tmpl w:val="04150013"/>
    <w:lvl w:ilvl="0">
      <w:start w:val="1"/>
      <w:numFmt w:val="upperRoman"/>
      <w:lvlText w:val="%1."/>
      <w:lvlJc w:val="right"/>
      <w:pPr>
        <w:ind w:left="360" w:hanging="360"/>
      </w:pPr>
    </w:lvl>
  </w:abstractNum>
  <w:abstractNum w:abstractNumId="12" w15:restartNumberingAfterBreak="0">
    <w:nsid w:val="63B96E7B"/>
    <w:multiLevelType w:val="hybridMultilevel"/>
    <w:tmpl w:val="5F0008D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64816F6C"/>
    <w:multiLevelType w:val="hybridMultilevel"/>
    <w:tmpl w:val="BF28DB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31CB7"/>
    <w:multiLevelType w:val="hybridMultilevel"/>
    <w:tmpl w:val="9B7EA4E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12D296A"/>
    <w:multiLevelType w:val="hybridMultilevel"/>
    <w:tmpl w:val="F8D474D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76294326">
    <w:abstractNumId w:val="11"/>
  </w:num>
  <w:num w:numId="2" w16cid:durableId="1392384862">
    <w:abstractNumId w:val="7"/>
    <w:lvlOverride w:ilvl="0">
      <w:startOverride w:val="1"/>
    </w:lvlOverride>
  </w:num>
  <w:num w:numId="3" w16cid:durableId="674264933">
    <w:abstractNumId w:val="4"/>
  </w:num>
  <w:num w:numId="4" w16cid:durableId="997078986">
    <w:abstractNumId w:val="1"/>
  </w:num>
  <w:num w:numId="5" w16cid:durableId="1165583412">
    <w:abstractNumId w:val="5"/>
  </w:num>
  <w:num w:numId="6" w16cid:durableId="349063434">
    <w:abstractNumId w:val="8"/>
  </w:num>
  <w:num w:numId="7" w16cid:durableId="1902642710">
    <w:abstractNumId w:val="10"/>
  </w:num>
  <w:num w:numId="8" w16cid:durableId="1049501403">
    <w:abstractNumId w:val="12"/>
  </w:num>
  <w:num w:numId="9" w16cid:durableId="1382898216">
    <w:abstractNumId w:val="6"/>
  </w:num>
  <w:num w:numId="10" w16cid:durableId="1627351558">
    <w:abstractNumId w:val="9"/>
  </w:num>
  <w:num w:numId="11" w16cid:durableId="1079210503">
    <w:abstractNumId w:val="0"/>
  </w:num>
  <w:num w:numId="12" w16cid:durableId="1765489529">
    <w:abstractNumId w:val="3"/>
  </w:num>
  <w:num w:numId="13" w16cid:durableId="1554348295">
    <w:abstractNumId w:val="14"/>
  </w:num>
  <w:num w:numId="14" w16cid:durableId="1363436644">
    <w:abstractNumId w:val="2"/>
  </w:num>
  <w:num w:numId="15" w16cid:durableId="1203588771">
    <w:abstractNumId w:val="15"/>
  </w:num>
  <w:num w:numId="16" w16cid:durableId="3628234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E4C"/>
    <w:rsid w:val="0026284A"/>
    <w:rsid w:val="00322FBF"/>
    <w:rsid w:val="0041090B"/>
    <w:rsid w:val="004A05E9"/>
    <w:rsid w:val="0053702F"/>
    <w:rsid w:val="006469C7"/>
    <w:rsid w:val="006D1F45"/>
    <w:rsid w:val="006F710B"/>
    <w:rsid w:val="00791F09"/>
    <w:rsid w:val="007A5607"/>
    <w:rsid w:val="0093561D"/>
    <w:rsid w:val="00951CBC"/>
    <w:rsid w:val="0098502A"/>
    <w:rsid w:val="009E0DA3"/>
    <w:rsid w:val="00B06923"/>
    <w:rsid w:val="00BC415B"/>
    <w:rsid w:val="00CA152E"/>
    <w:rsid w:val="00CE4384"/>
    <w:rsid w:val="00D037DF"/>
    <w:rsid w:val="00D41D93"/>
    <w:rsid w:val="00DA5B4D"/>
    <w:rsid w:val="00DD4C46"/>
    <w:rsid w:val="00DF3E4C"/>
    <w:rsid w:val="00E303FD"/>
    <w:rsid w:val="00E472A8"/>
    <w:rsid w:val="00EF2C49"/>
    <w:rsid w:val="00EF2EB5"/>
    <w:rsid w:val="00EF4AF7"/>
    <w:rsid w:val="00F26D9A"/>
    <w:rsid w:val="00F5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4433B"/>
  <w15:chartTrackingRefBased/>
  <w15:docId w15:val="{B24933B9-6F4F-48D1-88BF-04DD947F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3E4C"/>
  </w:style>
  <w:style w:type="paragraph" w:styleId="Nagwek5">
    <w:name w:val="heading 5"/>
    <w:basedOn w:val="Normalny"/>
    <w:next w:val="Normalny"/>
    <w:qFormat/>
    <w:rsid w:val="00DF3E4C"/>
    <w:pPr>
      <w:keepNext/>
      <w:jc w:val="center"/>
      <w:outlineLvl w:val="4"/>
    </w:pPr>
    <w:rPr>
      <w:rFonts w:ascii="Ottawa" w:hAnsi="Ottawa"/>
      <w:b/>
      <w:sz w:val="24"/>
    </w:rPr>
  </w:style>
  <w:style w:type="paragraph" w:styleId="Nagwek6">
    <w:name w:val="heading 6"/>
    <w:basedOn w:val="Normalny"/>
    <w:next w:val="Normalny"/>
    <w:qFormat/>
    <w:rsid w:val="00DF3E4C"/>
    <w:pPr>
      <w:keepNext/>
      <w:jc w:val="both"/>
      <w:outlineLvl w:val="5"/>
    </w:pPr>
    <w:rPr>
      <w:rFonts w:ascii="Ottawa" w:hAnsi="Ottawa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DF3E4C"/>
    <w:pPr>
      <w:jc w:val="both"/>
    </w:pPr>
    <w:rPr>
      <w:rFonts w:ascii="Ottawa" w:hAnsi="Ottawa"/>
      <w:sz w:val="24"/>
    </w:rPr>
  </w:style>
  <w:style w:type="paragraph" w:styleId="Tekstpodstawowywcity">
    <w:name w:val="Body Text Indent"/>
    <w:basedOn w:val="Normalny"/>
    <w:rsid w:val="00DF3E4C"/>
    <w:pPr>
      <w:tabs>
        <w:tab w:val="right" w:pos="284"/>
        <w:tab w:val="left" w:pos="408"/>
      </w:tabs>
      <w:ind w:left="408" w:hanging="408"/>
      <w:jc w:val="both"/>
    </w:pPr>
    <w:rPr>
      <w:rFonts w:ascii="Ottawa" w:hAnsi="Ottawa"/>
    </w:rPr>
  </w:style>
  <w:style w:type="paragraph" w:styleId="Tekstpodstawowy3">
    <w:name w:val="Body Text 3"/>
    <w:basedOn w:val="Normalny"/>
    <w:rsid w:val="00DF3E4C"/>
    <w:pPr>
      <w:jc w:val="both"/>
    </w:pPr>
    <w:rPr>
      <w:rFonts w:ascii="Ottawa" w:hAnsi="Ottawa"/>
    </w:rPr>
  </w:style>
  <w:style w:type="paragraph" w:styleId="Tekstpodstawowywcity2">
    <w:name w:val="Body Text Indent 2"/>
    <w:basedOn w:val="Normalny"/>
    <w:rsid w:val="00DF3E4C"/>
    <w:pPr>
      <w:ind w:left="426"/>
    </w:pPr>
    <w:rPr>
      <w:rFonts w:ascii="Ottawa" w:hAnsi="Ottawa"/>
    </w:rPr>
  </w:style>
  <w:style w:type="paragraph" w:styleId="Tekstpodstawowywcity3">
    <w:name w:val="Body Text Indent 3"/>
    <w:basedOn w:val="Normalny"/>
    <w:rsid w:val="00DF3E4C"/>
    <w:pPr>
      <w:tabs>
        <w:tab w:val="right" w:pos="284"/>
        <w:tab w:val="left" w:pos="709"/>
      </w:tabs>
      <w:ind w:left="709" w:hanging="235"/>
      <w:jc w:val="both"/>
    </w:pPr>
    <w:rPr>
      <w:rFonts w:ascii="Ottawa" w:hAnsi="Ottawa"/>
    </w:rPr>
  </w:style>
  <w:style w:type="character" w:styleId="Hipercze">
    <w:name w:val="Hyperlink"/>
    <w:rsid w:val="00CA152E"/>
    <w:rPr>
      <w:color w:val="0000FF"/>
      <w:u w:val="single"/>
    </w:rPr>
  </w:style>
  <w:style w:type="character" w:styleId="Pogrubienie">
    <w:name w:val="Strong"/>
    <w:qFormat/>
    <w:rsid w:val="00CA152E"/>
    <w:rPr>
      <w:b/>
      <w:bCs/>
    </w:rPr>
  </w:style>
  <w:style w:type="character" w:customStyle="1" w:styleId="alb">
    <w:name w:val="a_lb"/>
    <w:basedOn w:val="Domylnaczcionkaakapitu"/>
    <w:rsid w:val="00EF2C49"/>
  </w:style>
  <w:style w:type="paragraph" w:customStyle="1" w:styleId="text-justify">
    <w:name w:val="text-justify"/>
    <w:basedOn w:val="Normalny"/>
    <w:rsid w:val="00EF2C49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F2C49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EF2C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F2C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Starostwo Powiatowe w Grudziądzu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Kazimierz Sobótka</dc:creator>
  <cp:keywords/>
  <dc:description/>
  <cp:lastModifiedBy>kazimierz.sobotka@powiatgrudziadzki.pl</cp:lastModifiedBy>
  <cp:revision>4</cp:revision>
  <cp:lastPrinted>2018-06-08T11:36:00Z</cp:lastPrinted>
  <dcterms:created xsi:type="dcterms:W3CDTF">2018-06-08T11:35:00Z</dcterms:created>
  <dcterms:modified xsi:type="dcterms:W3CDTF">2023-02-22T09:40:00Z</dcterms:modified>
</cp:coreProperties>
</file>