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48A1" w14:textId="0C993F31" w:rsidR="00B47C52" w:rsidRPr="00B47C52" w:rsidRDefault="00B47C52" w:rsidP="00B47C52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7C52">
        <w:rPr>
          <w:rFonts w:ascii="Times New Roman" w:hAnsi="Times New Roman" w:cs="Times New Roman"/>
          <w:i/>
          <w:iCs/>
          <w:sz w:val="18"/>
          <w:szCs w:val="18"/>
        </w:rPr>
        <w:t>Załącznik nr 1</w:t>
      </w:r>
      <w:r w:rsidR="001F1677">
        <w:rPr>
          <w:rFonts w:ascii="Times New Roman" w:hAnsi="Times New Roman" w:cs="Times New Roman"/>
          <w:i/>
          <w:iCs/>
          <w:sz w:val="18"/>
          <w:szCs w:val="18"/>
        </w:rPr>
        <w:t xml:space="preserve"> do SWZ</w:t>
      </w:r>
      <w:r w:rsidRPr="00B47C5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77AC023C" w14:textId="77777777" w:rsidR="00B47C52" w:rsidRDefault="00B47C52" w:rsidP="00B47C52">
      <w:pPr>
        <w:jc w:val="center"/>
      </w:pPr>
    </w:p>
    <w:p w14:paraId="50FBE6C0" w14:textId="62F3A68C" w:rsidR="00CF50FD" w:rsidRPr="00E705A8" w:rsidRDefault="00B47C52" w:rsidP="00B47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5A8">
        <w:rPr>
          <w:rFonts w:ascii="Times New Roman" w:hAnsi="Times New Roman" w:cs="Times New Roman"/>
          <w:sz w:val="24"/>
          <w:szCs w:val="24"/>
        </w:rPr>
        <w:t>Szczegółowy opis przedmiotu zamówienia na „</w:t>
      </w:r>
      <w:r w:rsidR="001F1677">
        <w:rPr>
          <w:rFonts w:ascii="Times New Roman" w:hAnsi="Times New Roman" w:cs="Times New Roman"/>
          <w:sz w:val="24"/>
          <w:szCs w:val="24"/>
        </w:rPr>
        <w:t>Zakup i dostawa samochodu osobowego na potrzeby Starostwa Powiatowego w Grudziądzu</w:t>
      </w:r>
      <w:r w:rsidRPr="00E705A8">
        <w:rPr>
          <w:rFonts w:ascii="Times New Roman" w:hAnsi="Times New Roman" w:cs="Times New Roman"/>
          <w:sz w:val="24"/>
          <w:szCs w:val="24"/>
        </w:rPr>
        <w:t>”.</w:t>
      </w:r>
    </w:p>
    <w:p w14:paraId="4A96AE2B" w14:textId="426A0605" w:rsidR="00E705A8" w:rsidRDefault="00E705A8" w:rsidP="00E705A8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E705A8">
        <w:rPr>
          <w:rFonts w:ascii="Times New Roman" w:hAnsi="Times New Roman" w:cs="Times New Roman"/>
          <w:spacing w:val="-2"/>
          <w:sz w:val="24"/>
          <w:szCs w:val="24"/>
        </w:rPr>
        <w:t>Przedmiotem zamówienia jest d</w:t>
      </w:r>
      <w:r>
        <w:rPr>
          <w:rFonts w:ascii="Times New Roman" w:hAnsi="Times New Roman" w:cs="Times New Roman"/>
          <w:spacing w:val="-2"/>
          <w:sz w:val="24"/>
          <w:szCs w:val="24"/>
        </w:rPr>
        <w:t>ostawa do siedziby zamawiającego</w:t>
      </w:r>
      <w:r w:rsidRPr="00E705A8">
        <w:rPr>
          <w:rFonts w:ascii="Times New Roman" w:hAnsi="Times New Roman" w:cs="Times New Roman"/>
          <w:spacing w:val="-2"/>
          <w:sz w:val="24"/>
          <w:szCs w:val="24"/>
        </w:rPr>
        <w:t xml:space="preserve"> fabrycznie nowego samochodu osobow</w:t>
      </w:r>
      <w:r w:rsidR="008957CF">
        <w:rPr>
          <w:rFonts w:ascii="Times New Roman" w:hAnsi="Times New Roman" w:cs="Times New Roman"/>
          <w:spacing w:val="-2"/>
          <w:sz w:val="24"/>
          <w:szCs w:val="24"/>
        </w:rPr>
        <w:t>ego</w:t>
      </w:r>
      <w:r w:rsidR="009D0BD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77BCFF3" w14:textId="77777777" w:rsidR="00C66BCB" w:rsidRPr="006260CD" w:rsidRDefault="00C66BCB" w:rsidP="00C66BC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1. Nadwozie:</w:t>
      </w:r>
    </w:p>
    <w:p w14:paraId="04C3E221" w14:textId="62F968C4" w:rsidR="00C66BCB" w:rsidRPr="006260CD" w:rsidRDefault="00C66BCB" w:rsidP="00C66BCB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Kolor nadwozia: srebrny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metaliczny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– odcienie od srebrnego po ciemny grafit (uzgodniony z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>Zamawiającym);</w:t>
      </w:r>
    </w:p>
    <w:p w14:paraId="2A328A9C" w14:textId="77777777" w:rsidR="000E0A48" w:rsidRDefault="00C66BCB" w:rsidP="000E0A48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minimum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– osobowy,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podwójne drzwi boczne, </w:t>
      </w:r>
    </w:p>
    <w:p w14:paraId="15EEA105" w14:textId="1A8AD9E1" w:rsidR="00C66BCB" w:rsidRDefault="000E0A48" w:rsidP="000E0A48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typ </w:t>
      </w:r>
      <w:r w:rsidR="009D0BDD">
        <w:rPr>
          <w:rFonts w:ascii="Times New Roman" w:hAnsi="Times New Roman" w:cs="Times New Roman"/>
          <w:spacing w:val="-2"/>
          <w:sz w:val="24"/>
          <w:szCs w:val="24"/>
        </w:rPr>
        <w:t xml:space="preserve">wielozadaniowy,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kombivan</w:t>
      </w:r>
      <w:r w:rsidR="009D0BD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1C94236" w14:textId="112C9736" w:rsidR="009D0BDD" w:rsidRDefault="009D0BDD" w:rsidP="000E0A48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705A8">
        <w:rPr>
          <w:rFonts w:ascii="Times New Roman" w:hAnsi="Times New Roman" w:cs="Times New Roman"/>
          <w:spacing w:val="-2"/>
          <w:sz w:val="24"/>
          <w:szCs w:val="24"/>
        </w:rPr>
        <w:t>rok produkcji 202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E705A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EFCA29F" w14:textId="77777777" w:rsidR="000E0A48" w:rsidRPr="006260CD" w:rsidRDefault="000E0A48" w:rsidP="000E0A48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7B0B669" w14:textId="63ACA2A7" w:rsidR="00410BBA" w:rsidRPr="006260CD" w:rsidRDefault="00410BBA" w:rsidP="007D2E3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2. Wymiary:</w:t>
      </w:r>
    </w:p>
    <w:p w14:paraId="70E8BF99" w14:textId="7960D62A" w:rsidR="00410BBA" w:rsidRPr="006260CD" w:rsidRDefault="00410BBA" w:rsidP="000207C4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7D2E3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pojemność bagażnika </w:t>
      </w:r>
      <w:r w:rsidR="007B3455" w:rsidRPr="006260CD">
        <w:rPr>
          <w:rFonts w:ascii="Times New Roman" w:hAnsi="Times New Roman" w:cs="Times New Roman"/>
          <w:spacing w:val="-2"/>
          <w:sz w:val="24"/>
          <w:szCs w:val="24"/>
        </w:rPr>
        <w:t>do linii dachu</w:t>
      </w:r>
      <w:r w:rsidR="007D2E3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B3455" w:rsidRPr="006260CD">
        <w:rPr>
          <w:rFonts w:ascii="Times New Roman" w:hAnsi="Times New Roman" w:cs="Times New Roman"/>
          <w:spacing w:val="-2"/>
          <w:sz w:val="24"/>
          <w:szCs w:val="24"/>
        </w:rPr>
        <w:t>od 1800-2000</w:t>
      </w:r>
      <w:r w:rsidR="007D2E3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L</w:t>
      </w:r>
      <w:r w:rsidR="000207C4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76AE416" w14:textId="60A8C06A" w:rsidR="000207C4" w:rsidRPr="006260CD" w:rsidRDefault="000207C4" w:rsidP="000207C4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długość nadwozia powyżej 4</w:t>
      </w:r>
      <w:r w:rsidR="008957CF" w:rsidRPr="006260CD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>00 mm</w:t>
      </w:r>
      <w:r w:rsidR="000E0A4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2AD06CC" w14:textId="77777777" w:rsidR="00FE2D25" w:rsidRPr="006260CD" w:rsidRDefault="00FE2D25" w:rsidP="00FE2D25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387BB6C" w14:textId="0D0A507A" w:rsidR="00C66BCB" w:rsidRPr="006260CD" w:rsidRDefault="00410BBA" w:rsidP="00FE2D25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C66BC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E705A8" w:rsidRPr="006260CD">
        <w:rPr>
          <w:rFonts w:ascii="Times New Roman" w:hAnsi="Times New Roman" w:cs="Times New Roman"/>
          <w:spacing w:val="-2"/>
          <w:sz w:val="24"/>
          <w:szCs w:val="24"/>
        </w:rPr>
        <w:t>Parametry techniczne samochodu</w:t>
      </w:r>
      <w:r w:rsidR="00C66BCB" w:rsidRPr="006260CD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D68F910" w14:textId="2D2A8DF6" w:rsidR="00C66BCB" w:rsidRPr="006260CD" w:rsidRDefault="00C66BCB" w:rsidP="00FE2D25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silnik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diesel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E313CD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minimum 1,5 litra pojemności</w:t>
      </w:r>
      <w:r w:rsidR="00410BBA" w:rsidRPr="006260CD">
        <w:rPr>
          <w:rFonts w:ascii="Times New Roman" w:hAnsi="Times New Roman" w:cs="Times New Roman"/>
          <w:spacing w:val="-2"/>
          <w:sz w:val="24"/>
          <w:szCs w:val="24"/>
        </w:rPr>
        <w:t>, moc co</w:t>
      </w:r>
      <w:r w:rsidR="007D2E3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najmniej 1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7D2E3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0 KM </w:t>
      </w:r>
    </w:p>
    <w:p w14:paraId="0C96A370" w14:textId="6403AF85" w:rsidR="00E313CD" w:rsidRPr="006260CD" w:rsidRDefault="00E313CD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skrzynia biegów</w:t>
      </w:r>
      <w:r w:rsidR="001A77B9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manualna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/automatyczna</w:t>
      </w:r>
      <w:r w:rsidR="001A77B9" w:rsidRPr="006260CD">
        <w:rPr>
          <w:rFonts w:ascii="Times New Roman" w:hAnsi="Times New Roman" w:cs="Times New Roman"/>
          <w:spacing w:val="-2"/>
          <w:sz w:val="24"/>
          <w:szCs w:val="24"/>
        </w:rPr>
        <w:t>, co najmniej 6 – biegowa</w:t>
      </w:r>
      <w:r w:rsidR="008957CF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085485F" w14:textId="39206870" w:rsidR="001A77B9" w:rsidRDefault="001A77B9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410BBA" w:rsidRPr="006260CD">
        <w:rPr>
          <w:rFonts w:ascii="Times New Roman" w:hAnsi="Times New Roman" w:cs="Times New Roman"/>
          <w:spacing w:val="-2"/>
          <w:sz w:val="24"/>
          <w:szCs w:val="24"/>
        </w:rPr>
        <w:t>układ kierowniczy ze wspomaganiem</w:t>
      </w:r>
      <w:r w:rsidR="008957CF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C1FB803" w14:textId="58F6E9FE" w:rsidR="000E0A48" w:rsidRPr="006260CD" w:rsidRDefault="000E0A48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napęd na jedną oś,</w:t>
      </w:r>
    </w:p>
    <w:p w14:paraId="082E26D4" w14:textId="137B94CF" w:rsidR="007B3455" w:rsidRPr="006260CD" w:rsidRDefault="007B3455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norma EURO – minimum EURO 6</w:t>
      </w:r>
      <w:r w:rsidR="000E0A4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52C212E" w14:textId="7901C3F0" w:rsidR="00FE2D25" w:rsidRPr="006260CD" w:rsidRDefault="00FE2D25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8962F53" w14:textId="712897EB" w:rsidR="008957CF" w:rsidRPr="006260CD" w:rsidRDefault="00FE2D25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="001D6432" w:rsidRPr="006260CD">
        <w:rPr>
          <w:rFonts w:ascii="Times New Roman" w:hAnsi="Times New Roman" w:cs="Times New Roman"/>
          <w:spacing w:val="-2"/>
          <w:sz w:val="24"/>
          <w:szCs w:val="24"/>
        </w:rPr>
        <w:t>Bezpieczeństwo:</w:t>
      </w:r>
    </w:p>
    <w:p w14:paraId="397BA16A" w14:textId="77777777" w:rsidR="008957CF" w:rsidRPr="006260CD" w:rsidRDefault="008957CF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automatyczne światła z czujnikiem zmierzchu,</w:t>
      </w:r>
    </w:p>
    <w:p w14:paraId="7B3F253C" w14:textId="3E78077B" w:rsidR="001D6432" w:rsidRPr="006260CD" w:rsidRDefault="008957CF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D6432" w:rsidRPr="006260CD">
        <w:rPr>
          <w:rFonts w:ascii="Times New Roman" w:hAnsi="Times New Roman" w:cs="Times New Roman"/>
          <w:spacing w:val="-2"/>
          <w:sz w:val="24"/>
          <w:szCs w:val="24"/>
        </w:rPr>
        <w:t>system przypominający o zapięciu pasów,</w:t>
      </w:r>
    </w:p>
    <w:p w14:paraId="085D97C1" w14:textId="28D8F32B" w:rsidR="001251E0" w:rsidRPr="006260CD" w:rsidRDefault="001D6432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minimalny zakres bezpieczeństwa w zakresie poduszek powietrznych: </w:t>
      </w:r>
      <w:r w:rsidR="00576D72" w:rsidRPr="006260CD">
        <w:rPr>
          <w:rFonts w:ascii="Times New Roman" w:hAnsi="Times New Roman" w:cs="Times New Roman"/>
          <w:spacing w:val="-2"/>
          <w:sz w:val="24"/>
          <w:szCs w:val="24"/>
        </w:rPr>
        <w:t>minimum 6 poduszek powietrznych SRS</w:t>
      </w:r>
      <w:r w:rsidR="001E26DF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576D72" w:rsidRPr="006260CD">
        <w:rPr>
          <w:rFonts w:ascii="Times New Roman" w:hAnsi="Times New Roman" w:cs="Times New Roman"/>
          <w:spacing w:val="-2"/>
          <w:sz w:val="24"/>
          <w:szCs w:val="24"/>
        </w:rPr>
        <w:t>poduszki powietrzne kurtynowe SRS</w:t>
      </w:r>
      <w:r w:rsidR="008957CF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5E97708" w14:textId="0ED9807B" w:rsidR="001251E0" w:rsidRPr="006260CD" w:rsidRDefault="001251E0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system automatycznego powiadamiania ratunkowego,</w:t>
      </w:r>
    </w:p>
    <w:p w14:paraId="521560A9" w14:textId="7CC9F69F" w:rsidR="001251E0" w:rsidRPr="006260CD" w:rsidRDefault="001251E0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system zapobiegający kolizjom,</w:t>
      </w:r>
    </w:p>
    <w:p w14:paraId="0F7632A6" w14:textId="5771B10C" w:rsidR="001251E0" w:rsidRPr="006260CD" w:rsidRDefault="001251E0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tempomat,</w:t>
      </w:r>
    </w:p>
    <w:p w14:paraId="4496CAB5" w14:textId="6DD865DB" w:rsidR="001251E0" w:rsidRPr="006260CD" w:rsidRDefault="001251E0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układ wczesnego reagowania w razie ryzyka zderzenia (PCS) z systemem wykrywania pieszych (PD),</w:t>
      </w:r>
    </w:p>
    <w:p w14:paraId="59DDF94B" w14:textId="478BD93C" w:rsidR="004904D0" w:rsidRPr="006260CD" w:rsidRDefault="001251E0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4904D0" w:rsidRPr="006260CD">
        <w:rPr>
          <w:rFonts w:ascii="Times New Roman" w:hAnsi="Times New Roman" w:cs="Times New Roman"/>
          <w:spacing w:val="-2"/>
          <w:sz w:val="24"/>
          <w:szCs w:val="24"/>
        </w:rPr>
        <w:t>światła do jazdy dziennej,</w:t>
      </w:r>
    </w:p>
    <w:p w14:paraId="03233957" w14:textId="38FDCA78" w:rsidR="004904D0" w:rsidRPr="006260CD" w:rsidRDefault="004904D0" w:rsidP="00E313CD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7B3455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przednie 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>światła przeciwmgielne</w:t>
      </w:r>
      <w:r w:rsidR="008957CF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B00E686" w14:textId="280D1037" w:rsidR="008B349D" w:rsidRPr="006260CD" w:rsidRDefault="008B349D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czujnik parkowania</w:t>
      </w:r>
      <w:r w:rsidR="008957CF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68F14E8" w14:textId="58189478" w:rsidR="00502797" w:rsidRPr="006260CD" w:rsidRDefault="00502797" w:rsidP="0050279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przyciemnienie tylnych szyb II i II rząd plus tył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5A97C208" w14:textId="6F0AC355" w:rsidR="00502797" w:rsidRPr="006260CD" w:rsidRDefault="007B3455" w:rsidP="0050279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odmrażanie tylnej szyby</w:t>
      </w:r>
      <w:r w:rsidR="000E0A4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9034C43" w14:textId="77777777" w:rsidR="00D769CA" w:rsidRPr="006260CD" w:rsidRDefault="00D769CA" w:rsidP="00502797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2885F4F" w14:textId="35DFED61" w:rsidR="008B349D" w:rsidRPr="006260CD" w:rsidRDefault="008B349D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5. Technologia:</w:t>
      </w:r>
    </w:p>
    <w:p w14:paraId="6AA284FE" w14:textId="4C49882B" w:rsidR="008B349D" w:rsidRPr="006260CD" w:rsidRDefault="008B349D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6304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klimatyzacja </w:t>
      </w:r>
      <w:r w:rsidR="002A30D6" w:rsidRPr="006260CD">
        <w:rPr>
          <w:rFonts w:ascii="Times New Roman" w:hAnsi="Times New Roman" w:cs="Times New Roman"/>
          <w:spacing w:val="-2"/>
          <w:sz w:val="24"/>
          <w:szCs w:val="24"/>
        </w:rPr>
        <w:t>manualna/</w:t>
      </w:r>
      <w:r w:rsidR="00C6304B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automatyczna </w:t>
      </w:r>
    </w:p>
    <w:p w14:paraId="41C2534C" w14:textId="3BF9C751" w:rsidR="00EA3715" w:rsidRPr="006260CD" w:rsidRDefault="00EA3715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4904D0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tapicerka materiałowa, </w:t>
      </w:r>
    </w:p>
    <w:p w14:paraId="64F72233" w14:textId="2960E7D5" w:rsidR="004904D0" w:rsidRPr="006260CD" w:rsidRDefault="00EA3715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4904D0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system oświetlenia wnętrza,</w:t>
      </w:r>
    </w:p>
    <w:p w14:paraId="1A191FD9" w14:textId="7AB139DF" w:rsidR="007B3455" w:rsidRPr="006260CD" w:rsidRDefault="007B3455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podgrzewane lusterka zewnętrzne,</w:t>
      </w:r>
    </w:p>
    <w:p w14:paraId="64AC2E41" w14:textId="24E3562B" w:rsidR="00EA3715" w:rsidRPr="006260CD" w:rsidRDefault="00EA3715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lastRenderedPageBreak/>
        <w:t>- centralny zamek</w:t>
      </w:r>
      <w:r w:rsidR="007B3455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sterowany zdalnie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46941C86" w14:textId="6E2BBB94" w:rsidR="00EA3715" w:rsidRPr="006260CD" w:rsidRDefault="00EA3715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502797" w:rsidRPr="006260CD">
        <w:rPr>
          <w:rFonts w:ascii="Times New Roman" w:hAnsi="Times New Roman" w:cs="Times New Roman"/>
          <w:spacing w:val="-2"/>
          <w:sz w:val="24"/>
          <w:szCs w:val="24"/>
        </w:rPr>
        <w:t>regulacja wysokości fotela kierowcy,</w:t>
      </w:r>
    </w:p>
    <w:p w14:paraId="324BD873" w14:textId="5EA33B55" w:rsidR="007B3455" w:rsidRPr="006260CD" w:rsidRDefault="007B3455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odmrażanie tylnej szyby,</w:t>
      </w:r>
    </w:p>
    <w:p w14:paraId="222F16A1" w14:textId="3D69314B" w:rsidR="004904D0" w:rsidRPr="006260CD" w:rsidRDefault="004904D0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uchwyty w bagażniku do mocowania siatki,</w:t>
      </w:r>
    </w:p>
    <w:p w14:paraId="772FA3F4" w14:textId="39B488AC" w:rsidR="004904D0" w:rsidRPr="006260CD" w:rsidRDefault="004904D0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drzwi boczne przesuwne,</w:t>
      </w:r>
    </w:p>
    <w:p w14:paraId="42952EFF" w14:textId="7755F435" w:rsidR="004904D0" w:rsidRPr="006260CD" w:rsidRDefault="004904D0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drzwi tylne dwuskrzydłowe przeszklone.</w:t>
      </w:r>
    </w:p>
    <w:p w14:paraId="7D567E59" w14:textId="7A3A0754" w:rsidR="00502797" w:rsidRPr="006260CD" w:rsidRDefault="00502797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F380A0B" w14:textId="34F94678" w:rsidR="00502797" w:rsidRPr="006260CD" w:rsidRDefault="00502797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6. Wyposażenie dodatkowe:</w:t>
      </w:r>
    </w:p>
    <w:p w14:paraId="1B73F050" w14:textId="2D82E5F6" w:rsidR="00427807" w:rsidRPr="006260CD" w:rsidRDefault="00427807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2A30D6"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pełnowymiarowe 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>koło zapasowe</w:t>
      </w:r>
      <w:r w:rsidR="0093366E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AE7300C" w14:textId="779D3A28" w:rsidR="0093366E" w:rsidRPr="006260CD" w:rsidRDefault="0093366E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- dywaniki gumowe </w:t>
      </w:r>
      <w:r w:rsidR="002A30D6" w:rsidRPr="006260CD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i 3 rzęd</w:t>
      </w:r>
      <w:r w:rsidR="002A30D6" w:rsidRPr="006260C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6260CD">
        <w:rPr>
          <w:rFonts w:ascii="Times New Roman" w:hAnsi="Times New Roman" w:cs="Times New Roman"/>
          <w:spacing w:val="-2"/>
          <w:sz w:val="24"/>
          <w:szCs w:val="24"/>
        </w:rPr>
        <w:t xml:space="preserve"> siedzeń,</w:t>
      </w:r>
    </w:p>
    <w:p w14:paraId="0D73866C" w14:textId="7849F5BF" w:rsidR="0093366E" w:rsidRPr="006260CD" w:rsidRDefault="0093366E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wykładzina bagażnikowa gumowa</w:t>
      </w:r>
      <w:r w:rsidR="00290AFA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DA094AB" w14:textId="3CAFCDA1" w:rsidR="00290AFA" w:rsidRPr="006260CD" w:rsidRDefault="00290AFA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pakiet holowniczy – hak wpinany poziomo</w:t>
      </w:r>
      <w:r w:rsidR="004904D0" w:rsidRPr="006260CD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C6368" w14:textId="09A963E7" w:rsidR="004904D0" w:rsidRDefault="004904D0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0CD">
        <w:rPr>
          <w:rFonts w:ascii="Times New Roman" w:hAnsi="Times New Roman" w:cs="Times New Roman"/>
          <w:spacing w:val="-2"/>
          <w:sz w:val="24"/>
          <w:szCs w:val="24"/>
        </w:rPr>
        <w:t>- podświetlenie bagażnika</w:t>
      </w:r>
      <w:r w:rsidR="000E0A48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3C10CD9" w14:textId="13CD0573" w:rsidR="000E0A48" w:rsidRPr="006260CD" w:rsidRDefault="000E0A48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dodatkowy komplet kół (zimowe/letnie w zależności od dostarczonej wersji).</w:t>
      </w:r>
    </w:p>
    <w:p w14:paraId="2B86F418" w14:textId="734EF3F0" w:rsidR="00FE4DC1" w:rsidRDefault="00FE4DC1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6F1395F" w14:textId="60C55FD0" w:rsidR="00FE4DC1" w:rsidRPr="00C66BCB" w:rsidRDefault="00FE4DC1" w:rsidP="00C6304B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7. </w:t>
      </w:r>
      <w:r w:rsidRPr="002C047F">
        <w:rPr>
          <w:rFonts w:ascii="Times New Roman" w:hAnsi="Times New Roman" w:cs="Times New Roman"/>
          <w:spacing w:val="-2"/>
          <w:sz w:val="24"/>
          <w:szCs w:val="24"/>
        </w:rPr>
        <w:t>Ponadto zaoferowany samochód musi posiadać kartę gwarancyjną</w:t>
      </w:r>
      <w:r w:rsidR="00446AB8" w:rsidRPr="002C047F">
        <w:rPr>
          <w:rFonts w:ascii="Times New Roman" w:hAnsi="Times New Roman" w:cs="Times New Roman"/>
          <w:spacing w:val="-2"/>
          <w:sz w:val="24"/>
          <w:szCs w:val="24"/>
        </w:rPr>
        <w:t xml:space="preserve"> wystawion</w:t>
      </w:r>
      <w:r w:rsidR="005A4DD5" w:rsidRPr="002C047F">
        <w:rPr>
          <w:rFonts w:ascii="Times New Roman" w:hAnsi="Times New Roman" w:cs="Times New Roman"/>
          <w:spacing w:val="-2"/>
          <w:sz w:val="24"/>
          <w:szCs w:val="24"/>
        </w:rPr>
        <w:t>ą</w:t>
      </w:r>
      <w:r w:rsidR="00446AB8" w:rsidRPr="002C047F">
        <w:rPr>
          <w:rFonts w:ascii="Times New Roman" w:hAnsi="Times New Roman" w:cs="Times New Roman"/>
          <w:spacing w:val="-2"/>
          <w:sz w:val="24"/>
          <w:szCs w:val="24"/>
        </w:rPr>
        <w:t xml:space="preserve"> przez producenta samochodu. Okres gwarancji </w:t>
      </w:r>
      <w:r w:rsidR="002C047F" w:rsidRPr="002C047F">
        <w:rPr>
          <w:rFonts w:ascii="Times New Roman" w:hAnsi="Times New Roman" w:cs="Times New Roman"/>
          <w:spacing w:val="-2"/>
          <w:sz w:val="24"/>
          <w:szCs w:val="24"/>
        </w:rPr>
        <w:t>całopojazdowej</w:t>
      </w:r>
      <w:r w:rsidR="00446AB8" w:rsidRPr="002C047F">
        <w:rPr>
          <w:rFonts w:ascii="Times New Roman" w:hAnsi="Times New Roman" w:cs="Times New Roman"/>
          <w:spacing w:val="-2"/>
          <w:sz w:val="24"/>
          <w:szCs w:val="24"/>
        </w:rPr>
        <w:t xml:space="preserve"> min. 36 miesięcy bez limitu kilometrów</w:t>
      </w:r>
      <w:r w:rsidR="002C047F" w:rsidRPr="002C047F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446AB8" w:rsidRPr="00597637">
        <w:rPr>
          <w:rFonts w:ascii="Times New Roman" w:hAnsi="Times New Roman" w:cs="Times New Roman"/>
          <w:spacing w:val="-2"/>
          <w:sz w:val="24"/>
          <w:szCs w:val="24"/>
        </w:rPr>
        <w:t>Okres gwarancji będzie liczony od dnia protokolarnego odbioru auta przez dwie strony, bez zastrzeżeń</w:t>
      </w:r>
      <w:r w:rsidR="00DE2231" w:rsidRPr="0059763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sectPr w:rsidR="00FE4DC1" w:rsidRPr="00C6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FD"/>
    <w:rsid w:val="000207C4"/>
    <w:rsid w:val="000B29FE"/>
    <w:rsid w:val="000E0A48"/>
    <w:rsid w:val="001251E0"/>
    <w:rsid w:val="001A77B9"/>
    <w:rsid w:val="001D6432"/>
    <w:rsid w:val="001E26DF"/>
    <w:rsid w:val="001F1677"/>
    <w:rsid w:val="0027625C"/>
    <w:rsid w:val="00290AFA"/>
    <w:rsid w:val="002A30D6"/>
    <w:rsid w:val="002A4DEC"/>
    <w:rsid w:val="002C047F"/>
    <w:rsid w:val="003403A0"/>
    <w:rsid w:val="00410BBA"/>
    <w:rsid w:val="00427807"/>
    <w:rsid w:val="00432456"/>
    <w:rsid w:val="00446AB8"/>
    <w:rsid w:val="004904D0"/>
    <w:rsid w:val="00502797"/>
    <w:rsid w:val="00576D72"/>
    <w:rsid w:val="00597637"/>
    <w:rsid w:val="005A4DD5"/>
    <w:rsid w:val="006260CD"/>
    <w:rsid w:val="007A0B96"/>
    <w:rsid w:val="007B3455"/>
    <w:rsid w:val="007D2E3B"/>
    <w:rsid w:val="008957CF"/>
    <w:rsid w:val="008B349D"/>
    <w:rsid w:val="00933329"/>
    <w:rsid w:val="0093366E"/>
    <w:rsid w:val="009441C1"/>
    <w:rsid w:val="009D0BDD"/>
    <w:rsid w:val="00AB7A9E"/>
    <w:rsid w:val="00B47C52"/>
    <w:rsid w:val="00B80DE8"/>
    <w:rsid w:val="00C6304B"/>
    <w:rsid w:val="00C66BCB"/>
    <w:rsid w:val="00CF50FD"/>
    <w:rsid w:val="00D17655"/>
    <w:rsid w:val="00D769CA"/>
    <w:rsid w:val="00DE2231"/>
    <w:rsid w:val="00DF79B3"/>
    <w:rsid w:val="00E313CD"/>
    <w:rsid w:val="00E705A8"/>
    <w:rsid w:val="00EA3715"/>
    <w:rsid w:val="00FE2D25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EE1D"/>
  <w15:chartTrackingRefBased/>
  <w15:docId w15:val="{3BF34919-B8D2-408F-B7D3-FD97F8E1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Dawid Banasiak</cp:lastModifiedBy>
  <cp:revision>19</cp:revision>
  <dcterms:created xsi:type="dcterms:W3CDTF">2022-03-18T12:47:00Z</dcterms:created>
  <dcterms:modified xsi:type="dcterms:W3CDTF">2025-07-03T06:54:00Z</dcterms:modified>
</cp:coreProperties>
</file>